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9CCDD50" w:rsidR="00252C3E" w:rsidRDefault="00000000">
      <w:pPr>
        <w:rPr>
          <w:rFonts w:ascii="ABeeZee" w:eastAsia="ABeeZee" w:hAnsi="ABeeZee" w:cs="ABeeZee"/>
          <w:b/>
          <w:sz w:val="26"/>
          <w:szCs w:val="26"/>
          <w:highlight w:val="yellow"/>
        </w:rPr>
      </w:pPr>
      <w:r>
        <w:rPr>
          <w:rFonts w:ascii="ABeeZee" w:eastAsia="ABeeZee" w:hAnsi="ABeeZee" w:cs="ABeeZee"/>
          <w:b/>
          <w:sz w:val="26"/>
          <w:szCs w:val="26"/>
        </w:rPr>
        <w:t>24-25 Lesson Plan Template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0A0AB5">
        <w:rPr>
          <w:rFonts w:ascii="ABeeZee" w:eastAsia="ABeeZee" w:hAnsi="ABeeZee" w:cs="ABeeZee"/>
          <w:b/>
          <w:sz w:val="26"/>
          <w:szCs w:val="26"/>
        </w:rPr>
        <w:t>Dimas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>Subject:</w:t>
      </w:r>
      <w:r>
        <w:rPr>
          <w:rFonts w:ascii="ABeeZee" w:eastAsia="ABeeZee" w:hAnsi="ABeeZee" w:cs="ABeeZee"/>
          <w:b/>
          <w:sz w:val="26"/>
          <w:szCs w:val="26"/>
          <w:highlight w:val="yellow"/>
        </w:rPr>
        <w:t xml:space="preserve"> </w:t>
      </w:r>
      <w:r w:rsidR="000A0AB5">
        <w:rPr>
          <w:rFonts w:ascii="ABeeZee" w:eastAsia="ABeeZee" w:hAnsi="ABeeZee" w:cs="ABeeZee"/>
          <w:b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00436D46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34FC1B41" w:rsidR="00252C3E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10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 w:rsidR="008E79A8">
              <w:rPr>
                <w:rFonts w:ascii="Tahoma" w:eastAsia="Tahoma" w:hAnsi="Tahoma" w:cs="Tahoma"/>
                <w:b/>
                <w:sz w:val="24"/>
                <w:szCs w:val="24"/>
              </w:rPr>
              <w:t>14-</w:t>
            </w:r>
            <w:r w:rsidR="003F4F88">
              <w:rPr>
                <w:rFonts w:ascii="Tahoma" w:eastAsia="Tahoma" w:hAnsi="Tahoma" w:cs="Tahoma"/>
                <w:b/>
                <w:sz w:val="24"/>
                <w:szCs w:val="24"/>
              </w:rPr>
              <w:t>10</w:t>
            </w:r>
            <w:r w:rsidR="00503C91">
              <w:rPr>
                <w:rFonts w:ascii="Tahoma" w:eastAsia="Tahoma" w:hAnsi="Tahoma" w:cs="Tahoma"/>
                <w:b/>
                <w:sz w:val="24"/>
                <w:szCs w:val="24"/>
              </w:rPr>
              <w:t>/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1</w:t>
            </w:r>
            <w:r w:rsidR="008E79A8">
              <w:rPr>
                <w:rFonts w:ascii="Tahoma" w:eastAsia="Tahoma" w:hAnsi="Tahoma" w:cs="Tahoma"/>
                <w:b/>
                <w:sz w:val="24"/>
                <w:szCs w:val="24"/>
              </w:rPr>
              <w:t>8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00436D46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00436D46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1DE5C9D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4F2B2" w14:textId="166066F9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</w:t>
            </w:r>
            <w:r w:rsidR="00121057"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learns</w:t>
            </w: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the</w:t>
            </w:r>
            <w:r w:rsidRPr="00436D4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23321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11 Divisions of the Dept. of Health and Human Services. (MRS Whiteboard Strategies with table partners):</w:t>
            </w:r>
          </w:p>
          <w:p w14:paraId="5A7F6761" w14:textId="77777777" w:rsidR="0025178B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ACF</w:t>
            </w:r>
          </w:p>
          <w:p w14:paraId="1C619E8F" w14:textId="77777777" w:rsid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ACL</w:t>
            </w:r>
          </w:p>
          <w:p w14:paraId="17D71500" w14:textId="77777777" w:rsid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AHRQ</w:t>
            </w:r>
          </w:p>
          <w:p w14:paraId="3A8A214D" w14:textId="77777777" w:rsid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ATSDR</w:t>
            </w:r>
          </w:p>
          <w:p w14:paraId="2B3423B2" w14:textId="77777777" w:rsid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CDC</w:t>
            </w:r>
          </w:p>
          <w:p w14:paraId="77BDE927" w14:textId="77777777" w:rsid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CMS</w:t>
            </w:r>
          </w:p>
          <w:p w14:paraId="3C50BC8E" w14:textId="77777777" w:rsid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FDA</w:t>
            </w:r>
          </w:p>
          <w:p w14:paraId="2BCB8B30" w14:textId="77777777" w:rsid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HRSA</w:t>
            </w:r>
          </w:p>
          <w:p w14:paraId="5B275D38" w14:textId="1AA7F327" w:rsid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HIS</w:t>
            </w:r>
          </w:p>
          <w:p w14:paraId="10475982" w14:textId="77777777" w:rsid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NIH</w:t>
            </w:r>
          </w:p>
          <w:p w14:paraId="3F5DEB1C" w14:textId="07A85FA1" w:rsidR="00233210" w:rsidRPr="00233210" w:rsidRDefault="00233210" w:rsidP="00233210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SAMHSA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88F43" w14:textId="46B07510" w:rsidR="00E30751" w:rsidRPr="00304469" w:rsidRDefault="00304469" w:rsidP="002426E3">
            <w:pPr>
              <w:spacing w:after="1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4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student learns </w:t>
            </w:r>
            <w:r w:rsidR="000B17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about HC Payment Systems:</w:t>
            </w:r>
          </w:p>
          <w:p w14:paraId="70FDCFEC" w14:textId="77777777" w:rsidR="00480303" w:rsidRDefault="000B17B5" w:rsidP="000B17B5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ACA</w:t>
            </w:r>
          </w:p>
          <w:p w14:paraId="5EB72110" w14:textId="77777777" w:rsidR="000B17B5" w:rsidRDefault="000B17B5" w:rsidP="000B17B5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Private Insurance</w:t>
            </w:r>
          </w:p>
          <w:p w14:paraId="0161C1B5" w14:textId="77777777" w:rsidR="000B17B5" w:rsidRDefault="000B17B5" w:rsidP="000B17B5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Medicare</w:t>
            </w:r>
          </w:p>
          <w:p w14:paraId="242F6F27" w14:textId="77777777" w:rsidR="000B17B5" w:rsidRDefault="000B17B5" w:rsidP="000B17B5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Medicaid</w:t>
            </w:r>
          </w:p>
          <w:p w14:paraId="53E14C4E" w14:textId="77777777" w:rsidR="000B17B5" w:rsidRDefault="000B17B5" w:rsidP="000B17B5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Worker’s Compensation</w:t>
            </w:r>
          </w:p>
          <w:p w14:paraId="11116D1D" w14:textId="200AD0EF" w:rsidR="000B17B5" w:rsidRDefault="000B17B5" w:rsidP="000B17B5">
            <w:pPr>
              <w:pStyle w:val="ListParagraph"/>
              <w:numPr>
                <w:ilvl w:val="0"/>
                <w:numId w:val="7"/>
              </w:num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TRICARE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828B2" w14:textId="77777777" w:rsidR="00B54F70" w:rsidRDefault="00A7662D" w:rsidP="00304469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662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learns about the different types of HC Plans</w:t>
            </w:r>
            <w:r>
              <w:rPr>
                <w:rFonts w:ascii="Tahoma" w:eastAsia="Tahoma" w:hAnsi="Tahoma" w:cs="Tahoma"/>
                <w:sz w:val="24"/>
                <w:szCs w:val="24"/>
              </w:rPr>
              <w:t>:</w:t>
            </w:r>
          </w:p>
          <w:p w14:paraId="1ACB8EA1" w14:textId="77777777" w:rsidR="00A7662D" w:rsidRDefault="00A7662D" w:rsidP="00A7662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PPO</w:t>
            </w:r>
          </w:p>
          <w:p w14:paraId="150DCE22" w14:textId="77777777" w:rsidR="00A7662D" w:rsidRDefault="00A7662D" w:rsidP="00A7662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HMO</w:t>
            </w:r>
          </w:p>
          <w:p w14:paraId="48BE87AA" w14:textId="77777777" w:rsidR="00A7662D" w:rsidRDefault="00A7662D" w:rsidP="00A7662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EPO</w:t>
            </w:r>
          </w:p>
          <w:p w14:paraId="6493A023" w14:textId="0E47A771" w:rsidR="00A7662D" w:rsidRPr="00A7662D" w:rsidRDefault="00A7662D" w:rsidP="00A7662D">
            <w:pPr>
              <w:pStyle w:val="ListParagraph"/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POS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46D68" w14:textId="4D3093D3" w:rsidR="00A45A9F" w:rsidRDefault="00934049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students will review vocabulary about HC payment systems and Learn about Laws Affecting HC Workers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</w:p>
          <w:p w14:paraId="3AE6BDBF" w14:textId="6C3785FA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sz w:val="24"/>
                <w:szCs w:val="24"/>
              </w:rPr>
              <w:t>EMTALA</w:t>
            </w:r>
          </w:p>
          <w:p w14:paraId="41BCD401" w14:textId="71DB2F06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sz w:val="24"/>
                <w:szCs w:val="24"/>
              </w:rPr>
              <w:t>Hill-Burton Act</w:t>
            </w:r>
          </w:p>
          <w:p w14:paraId="4387BF6B" w14:textId="2B01EAEA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sz w:val="24"/>
                <w:szCs w:val="24"/>
              </w:rPr>
              <w:t>Employment Laws</w:t>
            </w:r>
          </w:p>
          <w:p w14:paraId="7BAA395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8C3C" w14:textId="33D6CF95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6346E83C" w:rsidR="00480303" w:rsidRDefault="00304469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  <w:r w:rsid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D17F32A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480303" w14:paraId="63510B60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44138543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4F1D1D1A" w:rsidR="00480303" w:rsidRPr="002C5B78" w:rsidRDefault="00233210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What are some of the local HR Facilities that are under the Texas State Department of Health Services?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404B943D" w:rsidR="00480303" w:rsidRPr="00121057" w:rsidRDefault="000B17B5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There are different choices for HC plans in the US. How are these plans different form each other?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27DF5B78" w:rsidR="00480303" w:rsidRDefault="00A7662D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can a person choose the right HC plan and payment system that is right for them? Who can help a person understand who HC illiterate is?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3A3D3E70" w:rsidR="00480303" w:rsidRDefault="0093404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are ethical issues in the HC Industry?</w:t>
            </w:r>
          </w:p>
        </w:tc>
      </w:tr>
      <w:tr w:rsidR="00480303" w14:paraId="5D4BB11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62B0" w14:textId="4FF5F109" w:rsidR="00480303" w:rsidRDefault="00480303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Do-Now </w:t>
            </w:r>
            <w:r>
              <w:rPr>
                <w:rFonts w:ascii="Tahoma" w:eastAsia="Tahoma" w:hAnsi="Tahoma" w:cs="Tahoma"/>
                <w:sz w:val="24"/>
                <w:szCs w:val="24"/>
              </w:rPr>
              <w:t>(5 Min.)</w:t>
            </w:r>
          </w:p>
          <w:p w14:paraId="1E4BE829" w14:textId="7F825BBD" w:rsidR="00480303" w:rsidRPr="000B17B5" w:rsidRDefault="0025178B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Turn&amp; Talk</w:t>
            </w:r>
          </w:p>
          <w:p w14:paraId="78FB80C1" w14:textId="1113FFA3" w:rsidR="00A6757D" w:rsidRDefault="00233210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Divisions of the US Dept of Health and Human Services- Table Talk and Partners: White Board Activity. </w:t>
            </w:r>
          </w:p>
          <w:p w14:paraId="611627DD" w14:textId="21D65E23" w:rsidR="00480303" w:rsidRPr="000B17B5" w:rsidRDefault="00233210" w:rsidP="0048030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Notes</w:t>
            </w:r>
          </w:p>
          <w:p w14:paraId="17F7E7AE" w14:textId="77777777" w:rsidR="00E30751" w:rsidRDefault="00480303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Demonstra</w:t>
            </w:r>
            <w:r w:rsidR="00E30751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tion of Learning</w:t>
            </w:r>
            <w:r w:rsidR="00E30751">
              <w:rPr>
                <w:rFonts w:ascii="Tahoma" w:eastAsia="Tahoma" w:hAnsi="Tahoma" w:cs="Tahoma"/>
                <w:sz w:val="24"/>
                <w:szCs w:val="24"/>
              </w:rPr>
              <w:t xml:space="preserve">: </w:t>
            </w:r>
          </w:p>
          <w:p w14:paraId="427F3C00" w14:textId="27ACC541" w:rsidR="00E30751" w:rsidRPr="000B17B5" w:rsidRDefault="00E30751" w:rsidP="00E30751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Exit Ticket</w:t>
            </w:r>
            <w:r w:rsidR="0025178B"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C1AF" w14:textId="174A1696" w:rsidR="00480303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mins)</w:t>
            </w:r>
            <w:r w:rsidR="000B17B5">
              <w:rPr>
                <w:rFonts w:ascii="Tahoma" w:eastAsia="Tahoma" w:hAnsi="Tahoma" w:cs="Tahoma"/>
                <w:sz w:val="24"/>
                <w:szCs w:val="24"/>
              </w:rPr>
              <w:t xml:space="preserve"> What is included in Research and Testing Facilities?</w:t>
            </w:r>
          </w:p>
          <w:p w14:paraId="3F2235E5" w14:textId="1C064692" w:rsidR="00480303" w:rsidRPr="00711075" w:rsidRDefault="0048030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Chunk and Chew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Lecture-PPT. (</w:t>
            </w:r>
            <w:r w:rsidR="000B17B5">
              <w:rPr>
                <w:rFonts w:ascii="Tahoma" w:eastAsia="Tahoma" w:hAnsi="Tahoma" w:cs="Tahoma"/>
                <w:sz w:val="24"/>
                <w:szCs w:val="24"/>
              </w:rPr>
              <w:t>10</w:t>
            </w:r>
            <w:r w:rsidR="00304469"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="000B17B5">
              <w:rPr>
                <w:rFonts w:ascii="Tahoma" w:eastAsia="Tahoma" w:hAnsi="Tahoma" w:cs="Tahoma"/>
                <w:sz w:val="24"/>
                <w:szCs w:val="24"/>
              </w:rPr>
              <w:t>11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slides)</w:t>
            </w:r>
          </w:p>
          <w:p w14:paraId="1E7A6AE9" w14:textId="6E1E7735" w:rsidR="00480303" w:rsidRDefault="002426E3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Canvas assignment</w:t>
            </w:r>
            <w:r w:rsidR="000B17B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proofErr w:type="spellStart"/>
            <w:r w:rsidR="000B17B5">
              <w:rPr>
                <w:rFonts w:ascii="Tahoma" w:eastAsia="Tahoma" w:hAnsi="Tahoma" w:cs="Tahoma"/>
                <w:sz w:val="24"/>
                <w:szCs w:val="24"/>
              </w:rPr>
              <w:t>pg</w:t>
            </w:r>
            <w:proofErr w:type="spellEnd"/>
            <w:r w:rsidR="000B17B5">
              <w:rPr>
                <w:rFonts w:ascii="Tahoma" w:eastAsia="Tahoma" w:hAnsi="Tahoma" w:cs="Tahoma"/>
                <w:sz w:val="24"/>
                <w:szCs w:val="24"/>
              </w:rPr>
              <w:t xml:space="preserve"> 39 &amp; 40 of Workbook</w:t>
            </w:r>
          </w:p>
          <w:p w14:paraId="08FA11F7" w14:textId="718D12CB" w:rsidR="00480303" w:rsidRDefault="00480303" w:rsidP="00480303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CCD9D" w14:textId="6121538C" w:rsidR="00480303" w:rsidRDefault="006361ED" w:rsidP="0048030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662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min) </w:t>
            </w:r>
          </w:p>
          <w:p w14:paraId="3F5426B8" w14:textId="4DCE0F0E" w:rsidR="000A41A7" w:rsidRDefault="00A7662D" w:rsidP="000A41A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type of HC plan does your family have? Turn &amp; Talk</w:t>
            </w:r>
          </w:p>
          <w:p w14:paraId="2B70056F" w14:textId="7749B01A" w:rsidR="00A7662D" w:rsidRDefault="00A7662D" w:rsidP="00B54F7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Think Further Questions on Slide 13. How can Patients help control the rising cost of HC. </w:t>
            </w:r>
          </w:p>
          <w:p w14:paraId="4EC7D905" w14:textId="673C0D24" w:rsidR="00A7662D" w:rsidRDefault="00A7662D" w:rsidP="00B54F7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Finish WK Questions 39 &amp; 40 in Canvas.</w:t>
            </w:r>
          </w:p>
          <w:p w14:paraId="3A6DB7BE" w14:textId="125ED00B" w:rsidR="00A7662D" w:rsidRPr="00B54F70" w:rsidRDefault="00A7662D" w:rsidP="00B54F7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2E8C9" w14:textId="5EB475E0" w:rsidR="00A45A9F" w:rsidRDefault="00A45A9F" w:rsidP="00A45A9F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(5 min) </w:t>
            </w:r>
            <w:r w:rsidR="00934049">
              <w:rPr>
                <w:rFonts w:ascii="Tahoma" w:eastAsia="Tahoma" w:hAnsi="Tahoma" w:cs="Tahoma"/>
                <w:sz w:val="24"/>
                <w:szCs w:val="24"/>
              </w:rPr>
              <w:t>Why must there be laws in the HC Industry?</w:t>
            </w:r>
          </w:p>
          <w:p w14:paraId="5938BB57" w14:textId="2B464B04" w:rsidR="00A45A9F" w:rsidRDefault="00A45A9F" w:rsidP="003F4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Chunk&amp; Chew- </w:t>
            </w:r>
            <w:r w:rsidR="00934049">
              <w:rPr>
                <w:rFonts w:ascii="Tahoma" w:eastAsia="Tahoma" w:hAnsi="Tahoma" w:cs="Tahoma"/>
                <w:sz w:val="24"/>
                <w:szCs w:val="24"/>
              </w:rPr>
              <w:t>Slides 14-15</w:t>
            </w:r>
          </w:p>
          <w:p w14:paraId="0DADA925" w14:textId="77777777" w:rsidR="00A45A9F" w:rsidRDefault="00934049" w:rsidP="003F4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Vocabulary Quiz</w:t>
            </w:r>
          </w:p>
          <w:p w14:paraId="367FBB92" w14:textId="7ED015E8" w:rsidR="00934049" w:rsidRPr="00934049" w:rsidRDefault="00934049" w:rsidP="003F4F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Homework</w:t>
            </w:r>
          </w:p>
        </w:tc>
      </w:tr>
      <w:tr w:rsidR="00480303" w14:paraId="77EA7E31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354E2" w14:textId="77777777" w:rsidR="00480303" w:rsidRDefault="00233210" w:rsidP="00E3075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30446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learns the</w:t>
            </w:r>
            <w:r w:rsidRPr="00436D4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11 Divisions of the Dept. of Health and Human Services.</w:t>
            </w:r>
          </w:p>
          <w:p w14:paraId="70EEC109" w14:textId="7F1F6D1B" w:rsidR="00233210" w:rsidRPr="00E30751" w:rsidRDefault="00233210" w:rsidP="00E3075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MRS Strategies and Table Talk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32A7C" w14:textId="4FA80CF8" w:rsidR="00304469" w:rsidRPr="00304469" w:rsidRDefault="00304469" w:rsidP="000B17B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student learns </w:t>
            </w:r>
            <w:r w:rsidR="000B17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about HC payment Systems:</w:t>
            </w:r>
          </w:p>
          <w:p w14:paraId="12706877" w14:textId="044D1E9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1D839" w14:textId="0E6A59DB" w:rsidR="00A7662D" w:rsidRDefault="00A7662D" w:rsidP="00A7662D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662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 learns about the different types of HC Plans</w:t>
            </w:r>
            <w:r w:rsidRPr="00A7662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&amp; how patients &amp; facilities can help control rising costs of HC. </w:t>
            </w:r>
          </w:p>
          <w:p w14:paraId="7D6449CF" w14:textId="05D11D9C" w:rsidR="00480303" w:rsidRDefault="00480303" w:rsidP="00480303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1634F" w14:textId="77777777" w:rsidR="00934049" w:rsidRDefault="00934049" w:rsidP="00934049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93404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The students will review vocabulary about HC payment systems and Learn about Laws Affecting HC Workers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</w:p>
          <w:p w14:paraId="0B708D54" w14:textId="009B3518" w:rsidR="00480303" w:rsidRDefault="00480303" w:rsidP="00934049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2D81E7D9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Intervention 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5BE585DB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Homework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4AE845C0" w:rsidR="00304469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Chapter Test Study Guide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4E5CB564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Homework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68E85F83" w:rsidR="00480303" w:rsidRDefault="00A45A9F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  <w:tr w:rsidR="00480303" w14:paraId="7A76D044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4446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88414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7D250DB1" w14:textId="4E03F7A6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CH </w:t>
            </w:r>
            <w:r w:rsidR="00233210">
              <w:rPr>
                <w:rFonts w:ascii="Tahoma" w:eastAsia="Tahoma" w:hAnsi="Tahoma" w:cs="Tahoma"/>
                <w:sz w:val="24"/>
                <w:szCs w:val="24"/>
              </w:rPr>
              <w:t>4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31502678" w14:textId="5C750A84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Workbook, Canvas Activity.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092C3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E5B09DE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5969159" w14:textId="77777777" w:rsidR="00480303" w:rsidRDefault="00480303" w:rsidP="0048030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 Website</w:t>
            </w:r>
          </w:p>
          <w:p w14:paraId="45583D1A" w14:textId="55C53C9A" w:rsidR="00480303" w:rsidRDefault="00480303" w:rsidP="0048030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C10E6" w14:textId="488A17EA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</w:t>
            </w:r>
            <w:r w:rsidR="00934049">
              <w:rPr>
                <w:rFonts w:ascii="Tahoma" w:eastAsia="Tahoma" w:hAnsi="Tahoma" w:cs="Tahoma"/>
                <w:sz w:val="24"/>
                <w:szCs w:val="24"/>
              </w:rPr>
              <w:t>CH 4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D51121C" w14:textId="77777777" w:rsidR="006361ED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7060820" w14:textId="6A308BBE" w:rsidR="00480303" w:rsidRDefault="006361ED" w:rsidP="006361E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F8F13" w14:textId="77777777" w:rsidR="00A45A9F" w:rsidRDefault="00480303" w:rsidP="00A45A9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E74B6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A45A9F">
              <w:rPr>
                <w:rFonts w:ascii="Tahoma" w:eastAsia="Tahoma" w:hAnsi="Tahoma" w:cs="Tahoma"/>
                <w:sz w:val="24"/>
                <w:szCs w:val="24"/>
              </w:rPr>
              <w:t xml:space="preserve">GW Intro to Health Science.  </w:t>
            </w:r>
          </w:p>
          <w:p w14:paraId="7180AC7B" w14:textId="77777777" w:rsidR="00A45A9F" w:rsidRDefault="00A45A9F" w:rsidP="00A45A9F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Lecture slides </w:t>
            </w:r>
          </w:p>
          <w:p w14:paraId="0D727172" w14:textId="7065F00E" w:rsidR="00480303" w:rsidRPr="00E74B6D" w:rsidRDefault="00A45A9F" w:rsidP="00A45A9F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Companion</w:t>
            </w:r>
          </w:p>
        </w:tc>
      </w:tr>
    </w:tbl>
    <w:p w14:paraId="3B20C733" w14:textId="77777777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7038A6" w14:textId="77777777" w:rsidR="00B337F1" w:rsidRDefault="00B337F1">
      <w:pPr>
        <w:spacing w:line="240" w:lineRule="auto"/>
      </w:pPr>
      <w:r>
        <w:separator/>
      </w:r>
    </w:p>
  </w:endnote>
  <w:endnote w:type="continuationSeparator" w:id="0">
    <w:p w14:paraId="25E4EF73" w14:textId="77777777" w:rsidR="00B337F1" w:rsidRDefault="00B33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4D069B4-8311-418F-8487-5B90D7E7F782}"/>
    <w:embedBold r:id="rId2" w:fontKey="{A691E267-4BFC-4221-A659-35D20CD340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3" w:fontKey="{C7DE5E51-BEAD-498B-A536-D69A680D424E}"/>
    <w:embedBold r:id="rId4" w:fontKey="{60182BF2-94E1-4352-892B-9A8C4A851E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E90309C-3B45-42B4-96B9-464EE8C968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5C0F26B-10A4-48AC-A451-8B28798AF7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F10CDE" w14:textId="77777777" w:rsidR="00B337F1" w:rsidRDefault="00B337F1">
      <w:pPr>
        <w:spacing w:line="240" w:lineRule="auto"/>
      </w:pPr>
      <w:r>
        <w:separator/>
      </w:r>
    </w:p>
  </w:footnote>
  <w:footnote w:type="continuationSeparator" w:id="0">
    <w:p w14:paraId="7E7B7EB1" w14:textId="77777777" w:rsidR="00B337F1" w:rsidRDefault="00B337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84804147">
    <w:abstractNumId w:val="1"/>
  </w:num>
  <w:num w:numId="2" w16cid:durableId="2135519354">
    <w:abstractNumId w:val="3"/>
  </w:num>
  <w:num w:numId="3" w16cid:durableId="646208635">
    <w:abstractNumId w:val="4"/>
  </w:num>
  <w:num w:numId="4" w16cid:durableId="1573540636">
    <w:abstractNumId w:val="6"/>
  </w:num>
  <w:num w:numId="5" w16cid:durableId="741567232">
    <w:abstractNumId w:val="0"/>
  </w:num>
  <w:num w:numId="6" w16cid:durableId="998122209">
    <w:abstractNumId w:val="5"/>
  </w:num>
  <w:num w:numId="7" w16cid:durableId="1378510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A0AB5"/>
    <w:rsid w:val="000A41A7"/>
    <w:rsid w:val="000B17B5"/>
    <w:rsid w:val="000E2DFE"/>
    <w:rsid w:val="00121057"/>
    <w:rsid w:val="00187DE3"/>
    <w:rsid w:val="001C3AE7"/>
    <w:rsid w:val="001C64F6"/>
    <w:rsid w:val="00233210"/>
    <w:rsid w:val="002426E3"/>
    <w:rsid w:val="0025178B"/>
    <w:rsid w:val="00252C3E"/>
    <w:rsid w:val="00266E71"/>
    <w:rsid w:val="00290CF5"/>
    <w:rsid w:val="002A02B4"/>
    <w:rsid w:val="002C263E"/>
    <w:rsid w:val="002C5B78"/>
    <w:rsid w:val="00304469"/>
    <w:rsid w:val="003B1A42"/>
    <w:rsid w:val="003B1FDB"/>
    <w:rsid w:val="003D03C6"/>
    <w:rsid w:val="003F4F88"/>
    <w:rsid w:val="00436D46"/>
    <w:rsid w:val="004429F5"/>
    <w:rsid w:val="00480303"/>
    <w:rsid w:val="00503C91"/>
    <w:rsid w:val="005B7321"/>
    <w:rsid w:val="005E152B"/>
    <w:rsid w:val="005E7A5F"/>
    <w:rsid w:val="00625AE4"/>
    <w:rsid w:val="00633237"/>
    <w:rsid w:val="006361ED"/>
    <w:rsid w:val="006D2302"/>
    <w:rsid w:val="00711075"/>
    <w:rsid w:val="00717E4B"/>
    <w:rsid w:val="0072474D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6757D"/>
    <w:rsid w:val="00A7662D"/>
    <w:rsid w:val="00B337F1"/>
    <w:rsid w:val="00B54F70"/>
    <w:rsid w:val="00C109E6"/>
    <w:rsid w:val="00C82E77"/>
    <w:rsid w:val="00DE1484"/>
    <w:rsid w:val="00E0607B"/>
    <w:rsid w:val="00E30751"/>
    <w:rsid w:val="00E74B6D"/>
    <w:rsid w:val="00ED6035"/>
    <w:rsid w:val="00F3460F"/>
    <w:rsid w:val="00FC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2024-10-13T22:02:00Z</dcterms:created>
  <dcterms:modified xsi:type="dcterms:W3CDTF">2024-10-13T22:02:00Z</dcterms:modified>
</cp:coreProperties>
</file>